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94D2" w14:textId="77777777" w:rsidR="00970E7E" w:rsidRPr="00970E7E" w:rsidRDefault="00970E7E" w:rsidP="00970E7E">
      <w:pPr>
        <w:shd w:val="clear" w:color="auto" w:fill="F3F4F4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0E7E">
        <w:rPr>
          <w:rFonts w:ascii="Verdana" w:eastAsia="Times New Roman" w:hAnsi="Verdana" w:cs="Times New Roman"/>
          <w:color w:val="000000"/>
          <w:sz w:val="18"/>
          <w:szCs w:val="18"/>
        </w:rPr>
        <w:t>The following selected transactions were taken from the records of Shipway Company for the first year of its operations ending December 31: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529"/>
        <w:gridCol w:w="7187"/>
        <w:gridCol w:w="938"/>
      </w:tblGrid>
      <w:tr w:rsidR="00970E7E" w:rsidRPr="00970E7E" w14:paraId="65AD2421" w14:textId="77777777" w:rsidTr="00970E7E">
        <w:trPr>
          <w:tblHeader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AF335D3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Apr.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F64AB1B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4050146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Wrote off account of Dean Sheppard, $8,290.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F0ECBCC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970E7E" w:rsidRPr="00970E7E" w14:paraId="5207637C" w14:textId="77777777" w:rsidTr="00970E7E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E4FE9B8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May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AC6089E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A4567E5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Received $420 as partial payment on the $7,220 account of Dan Pyle. Wrote off the remaining balance as uncollectible.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3AF9582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970E7E" w:rsidRPr="00970E7E" w14:paraId="382DBA29" w14:textId="77777777" w:rsidTr="00970E7E"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0805BED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July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7533856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EA51FA6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Received $8,290 from Dean Sheppard, whose account had been written off on April 13. Reinstated the account and recorded the cash receipt.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FBBF188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970E7E" w:rsidRPr="00970E7E" w14:paraId="6D8578EA" w14:textId="77777777" w:rsidTr="00970E7E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D4B82DF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Dec.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4E885E4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76576B6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Wrote off the following accounts as uncollectible (record as one journal entry):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A87F9C3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970E7E" w:rsidRPr="00970E7E" w14:paraId="047D2CBA" w14:textId="77777777" w:rsidTr="00970E7E"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47CA95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D7A0E1B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E7BF9ED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Paul Chapman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52FC3F4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$2,280</w:t>
            </w:r>
          </w:p>
        </w:tc>
      </w:tr>
      <w:tr w:rsidR="00970E7E" w:rsidRPr="00970E7E" w14:paraId="675B82F0" w14:textId="77777777" w:rsidTr="00970E7E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129A12E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51931B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295D2D5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 xml:space="preserve">Duane </w:t>
            </w:r>
            <w:proofErr w:type="spellStart"/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DeRosa</w:t>
            </w:r>
            <w:proofErr w:type="spellEnd"/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8C637E7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3,535</w:t>
            </w:r>
          </w:p>
        </w:tc>
      </w:tr>
      <w:tr w:rsidR="00970E7E" w:rsidRPr="00970E7E" w14:paraId="1413D5A4" w14:textId="77777777" w:rsidTr="00970E7E"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CBB324A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485197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12E1F14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Teresa Galloway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16B1510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4,625</w:t>
            </w:r>
          </w:p>
        </w:tc>
      </w:tr>
      <w:tr w:rsidR="00970E7E" w:rsidRPr="00970E7E" w14:paraId="1287285E" w14:textId="77777777" w:rsidTr="00970E7E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7F7AB59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3756D11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AE6090E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 xml:space="preserve">Ernie </w:t>
            </w:r>
            <w:proofErr w:type="spellStart"/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Klatt</w:t>
            </w:r>
            <w:proofErr w:type="spellEnd"/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5F63CCC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1,095</w:t>
            </w:r>
          </w:p>
        </w:tc>
      </w:tr>
      <w:tr w:rsidR="00970E7E" w:rsidRPr="00970E7E" w14:paraId="38B4D86E" w14:textId="77777777" w:rsidTr="00970E7E"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62451D9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A64D86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9CF012C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Marty Richey</w:t>
            </w:r>
          </w:p>
        </w:tc>
        <w:tc>
          <w:tcPr>
            <w:tcW w:w="0" w:type="auto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56CC456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1,800</w:t>
            </w:r>
          </w:p>
        </w:tc>
      </w:tr>
      <w:tr w:rsidR="00970E7E" w:rsidRPr="00970E7E" w14:paraId="63C4A0B0" w14:textId="77777777" w:rsidTr="00970E7E"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CDFCEDA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10F4157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EFEFF0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14A464D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If necessary, record the year-end adjusting entry for uncollectible accounts.</w:t>
            </w:r>
          </w:p>
        </w:tc>
        <w:tc>
          <w:tcPr>
            <w:tcW w:w="0" w:type="auto"/>
            <w:shd w:val="clear" w:color="auto" w:fill="EFEFF0"/>
            <w:noWrap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977CB71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14:paraId="09557CB2" w14:textId="77777777" w:rsidR="00970E7E" w:rsidRPr="00970E7E" w:rsidRDefault="00970E7E" w:rsidP="00970E7E">
      <w:pPr>
        <w:shd w:val="clear" w:color="auto" w:fill="F3F4F4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970E7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Required: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9033"/>
      </w:tblGrid>
      <w:tr w:rsidR="00970E7E" w:rsidRPr="00970E7E" w14:paraId="06EA72FB" w14:textId="77777777" w:rsidTr="00970E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2F9D7CB3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A.</w:t>
            </w:r>
          </w:p>
        </w:tc>
        <w:tc>
          <w:tcPr>
            <w:tcW w:w="0" w:type="auto"/>
            <w:hideMark/>
          </w:tcPr>
          <w:p w14:paraId="47C5B62B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Journalize the transactions under the direct write-off method. If no entry is required, simply skip to the next transaction. Refer to the Chart of Accounts for exact wording of account titles.</w:t>
            </w:r>
          </w:p>
        </w:tc>
      </w:tr>
      <w:tr w:rsidR="00970E7E" w:rsidRPr="00970E7E" w14:paraId="324344A8" w14:textId="77777777" w:rsidTr="00970E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B49B51D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B.</w:t>
            </w:r>
          </w:p>
        </w:tc>
        <w:tc>
          <w:tcPr>
            <w:tcW w:w="0" w:type="auto"/>
            <w:hideMark/>
          </w:tcPr>
          <w:p w14:paraId="05B600A4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Journalize the transactions under the allowance method. Shipway Company uses the percent of credit sales method of estimating uncollectible accounts expense. Based on past history and industry averages, 0.75% of credit sales are expected to be uncollectible. Shipway Company recorded $3,720,000 of credit sales during the year. If no entry is required, simply skip to the next transaction. Refer to the Chart of Accounts for exact wording of account titles.</w:t>
            </w:r>
          </w:p>
        </w:tc>
      </w:tr>
      <w:tr w:rsidR="00970E7E" w:rsidRPr="00970E7E" w14:paraId="30008863" w14:textId="77777777" w:rsidTr="00970E7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59ADB9E5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C.</w:t>
            </w:r>
          </w:p>
        </w:tc>
        <w:tc>
          <w:tcPr>
            <w:tcW w:w="0" w:type="auto"/>
            <w:hideMark/>
          </w:tcPr>
          <w:p w14:paraId="78C1705D" w14:textId="77777777" w:rsidR="00970E7E" w:rsidRPr="00970E7E" w:rsidRDefault="00970E7E" w:rsidP="00970E7E">
            <w:pPr>
              <w:spacing w:line="3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How much higher (lower) would Shipway Company’s net income have been under the direct write-off method than under the allowance method?</w:t>
            </w:r>
          </w:p>
        </w:tc>
      </w:tr>
    </w:tbl>
    <w:p w14:paraId="1F7D0752" w14:textId="77777777" w:rsidR="00970E7E" w:rsidRPr="00970E7E" w:rsidRDefault="00970E7E" w:rsidP="00970E7E">
      <w:pPr>
        <w:shd w:val="clear" w:color="auto" w:fill="FD624C"/>
        <w:jc w:val="center"/>
        <w:rPr>
          <w:rFonts w:ascii="Verdana" w:eastAsia="Times New Roman" w:hAnsi="Verdana" w:cs="Times New Roman"/>
          <w:color w:val="F5F5F5"/>
          <w:sz w:val="18"/>
          <w:szCs w:val="18"/>
        </w:rPr>
      </w:pPr>
      <w:r w:rsidRPr="00970E7E">
        <w:rPr>
          <w:rFonts w:ascii="Verdana" w:eastAsia="Times New Roman" w:hAnsi="Verdana" w:cs="Times New Roman"/>
          <w:color w:val="F5F5F5"/>
          <w:sz w:val="18"/>
          <w:szCs w:val="18"/>
        </w:rPr>
        <w:t>X</w:t>
      </w:r>
    </w:p>
    <w:p w14:paraId="1A8EA7F6" w14:textId="77777777" w:rsidR="00970E7E" w:rsidRPr="00970E7E" w:rsidRDefault="00970E7E" w:rsidP="00970E7E">
      <w:pPr>
        <w:shd w:val="clear" w:color="auto" w:fill="F3F4F4"/>
        <w:rPr>
          <w:rFonts w:ascii="Arial" w:eastAsia="Times New Roman" w:hAnsi="Arial" w:cs="Arial"/>
          <w:color w:val="000000"/>
          <w:sz w:val="20"/>
          <w:szCs w:val="20"/>
        </w:rPr>
      </w:pPr>
      <w:r w:rsidRPr="00970E7E">
        <w:rPr>
          <w:rFonts w:ascii="Verdana" w:eastAsia="Times New Roman" w:hAnsi="Verdana" w:cs="Arial"/>
          <w:color w:val="000000"/>
          <w:sz w:val="18"/>
          <w:szCs w:val="18"/>
        </w:rPr>
        <w:t>Chart of Accounts</w:t>
      </w:r>
    </w:p>
    <w:p w14:paraId="6DCE53AB" w14:textId="77777777" w:rsidR="00970E7E" w:rsidRPr="00970E7E" w:rsidRDefault="00970E7E" w:rsidP="00970E7E">
      <w:pPr>
        <w:rPr>
          <w:rFonts w:ascii="Times New Roman" w:eastAsia="Times New Roman" w:hAnsi="Times New Roman" w:cs="Times New Roman"/>
        </w:rPr>
      </w:pPr>
    </w:p>
    <w:p w14:paraId="1F6CB604" w14:textId="77777777" w:rsidR="00970E7E" w:rsidRPr="00970E7E" w:rsidRDefault="00970E7E" w:rsidP="00970E7E">
      <w:pPr>
        <w:rPr>
          <w:rFonts w:ascii="Times New Roman" w:eastAsia="Times New Roman" w:hAnsi="Times New Roman" w:cs="Times New Roman"/>
        </w:rPr>
      </w:pPr>
      <w:r w:rsidRPr="00970E7E">
        <w:rPr>
          <w:rFonts w:ascii="Times New Roman" w:eastAsia="Times New Roman" w:hAnsi="Times New Roman" w:cs="Times New Roman"/>
        </w:rPr>
        <w:t xml:space="preserve">CHART OF </w:t>
      </w:r>
      <w:proofErr w:type="spellStart"/>
      <w:r w:rsidRPr="00970E7E">
        <w:rPr>
          <w:rFonts w:ascii="Times New Roman" w:eastAsia="Times New Roman" w:hAnsi="Times New Roman" w:cs="Times New Roman"/>
        </w:rPr>
        <w:t>ACCOUNTSShipway</w:t>
      </w:r>
      <w:proofErr w:type="spellEnd"/>
      <w:r w:rsidRPr="00970E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0E7E">
        <w:rPr>
          <w:rFonts w:ascii="Times New Roman" w:eastAsia="Times New Roman" w:hAnsi="Times New Roman" w:cs="Times New Roman"/>
        </w:rPr>
        <w:t>CompanyGeneral</w:t>
      </w:r>
      <w:proofErr w:type="spellEnd"/>
      <w:r w:rsidRPr="00970E7E">
        <w:rPr>
          <w:rFonts w:ascii="Times New Roman" w:eastAsia="Times New Roman" w:hAnsi="Times New Roman" w:cs="Times New Roman"/>
        </w:rPr>
        <w:t xml:space="preserve"> Ledger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319"/>
        <w:gridCol w:w="45"/>
      </w:tblGrid>
      <w:tr w:rsidR="00970E7E" w:rsidRPr="00970E7E" w14:paraId="22929962" w14:textId="77777777" w:rsidTr="00970E7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8AB3" w14:textId="77777777" w:rsidR="00970E7E" w:rsidRPr="00970E7E" w:rsidRDefault="00970E7E" w:rsidP="00970E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C8C74D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ASSETS</w:t>
            </w:r>
          </w:p>
        </w:tc>
      </w:tr>
      <w:tr w:rsidR="00970E7E" w:rsidRPr="00970E7E" w14:paraId="41CB8BBF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D13183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95117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Cash</w:t>
            </w:r>
          </w:p>
        </w:tc>
      </w:tr>
      <w:tr w:rsidR="00970E7E" w:rsidRPr="00970E7E" w14:paraId="4E5CBE96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38BCFAD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F0363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Petty Cash</w:t>
            </w:r>
          </w:p>
        </w:tc>
      </w:tr>
      <w:tr w:rsidR="00970E7E" w:rsidRPr="00970E7E" w14:paraId="01FF806E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57085BD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7BDF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Accounts Receivable-Paul Chapman</w:t>
            </w:r>
          </w:p>
        </w:tc>
      </w:tr>
      <w:tr w:rsidR="00970E7E" w:rsidRPr="00970E7E" w14:paraId="2377BCB8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41EEAB6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1F45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Accounts Receivable-Duane </w:t>
            </w:r>
            <w:proofErr w:type="spellStart"/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DeRosa</w:t>
            </w:r>
            <w:proofErr w:type="spellEnd"/>
          </w:p>
        </w:tc>
      </w:tr>
      <w:tr w:rsidR="00970E7E" w:rsidRPr="00970E7E" w14:paraId="69C984C6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438FB64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50E76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Accounts Receivable-Teresa Galloway</w:t>
            </w:r>
          </w:p>
        </w:tc>
      </w:tr>
      <w:tr w:rsidR="00970E7E" w:rsidRPr="00970E7E" w14:paraId="4C7A7FE7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2F7889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4072A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Accounts Receivable-Ernie </w:t>
            </w:r>
            <w:proofErr w:type="spellStart"/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Klatt</w:t>
            </w:r>
            <w:proofErr w:type="spellEnd"/>
          </w:p>
        </w:tc>
      </w:tr>
      <w:tr w:rsidR="00970E7E" w:rsidRPr="00970E7E" w14:paraId="51E21BDC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12898C9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38E9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Accounts Receivable-Dan Pyle</w:t>
            </w:r>
          </w:p>
        </w:tc>
      </w:tr>
      <w:tr w:rsidR="00970E7E" w:rsidRPr="00970E7E" w14:paraId="12C34D4B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A539B1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70B45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Accounts Receivable-Marty Richey</w:t>
            </w:r>
          </w:p>
        </w:tc>
      </w:tr>
      <w:tr w:rsidR="00970E7E" w:rsidRPr="00970E7E" w14:paraId="000520A6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978E7F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6912D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Accounts Receivable-Dean Sheppard</w:t>
            </w:r>
          </w:p>
        </w:tc>
      </w:tr>
      <w:tr w:rsidR="00970E7E" w:rsidRPr="00970E7E" w14:paraId="217E3C4A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5FC21F8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1344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Allowance for Doubtful Accounts</w:t>
            </w:r>
          </w:p>
        </w:tc>
      </w:tr>
      <w:tr w:rsidR="00970E7E" w:rsidRPr="00970E7E" w14:paraId="226829F0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2DBAFD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56D2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Interest Receivable</w:t>
            </w:r>
          </w:p>
        </w:tc>
      </w:tr>
      <w:tr w:rsidR="00970E7E" w:rsidRPr="00970E7E" w14:paraId="39DB90CD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111DA75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A9959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Notes Receivable</w:t>
            </w:r>
          </w:p>
        </w:tc>
      </w:tr>
      <w:tr w:rsidR="00970E7E" w:rsidRPr="00970E7E" w14:paraId="190163D3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374ED9F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0DD71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Merchandise Inventory</w:t>
            </w:r>
          </w:p>
        </w:tc>
      </w:tr>
      <w:tr w:rsidR="00970E7E" w:rsidRPr="00970E7E" w14:paraId="3D9F3674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55F60A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0BE00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Office Supplies</w:t>
            </w:r>
          </w:p>
        </w:tc>
      </w:tr>
      <w:tr w:rsidR="00970E7E" w:rsidRPr="00970E7E" w14:paraId="1322F52E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1FF8D0E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737381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Store Supplies</w:t>
            </w:r>
          </w:p>
        </w:tc>
      </w:tr>
      <w:tr w:rsidR="00970E7E" w:rsidRPr="00970E7E" w14:paraId="621676B2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3F24ACF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75F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Prepaid Insurance</w:t>
            </w:r>
          </w:p>
        </w:tc>
      </w:tr>
      <w:tr w:rsidR="00970E7E" w:rsidRPr="00970E7E" w14:paraId="19186FA3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12D46F25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8A82B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Land</w:t>
            </w:r>
          </w:p>
        </w:tc>
      </w:tr>
      <w:tr w:rsidR="00970E7E" w:rsidRPr="00970E7E" w14:paraId="6D794309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597F76F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04994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Store Equipment</w:t>
            </w:r>
          </w:p>
        </w:tc>
      </w:tr>
      <w:tr w:rsidR="00970E7E" w:rsidRPr="00970E7E" w14:paraId="56318BC0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00D8EF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32FD71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Accumulated Depreciation-Store Equipment</w:t>
            </w:r>
          </w:p>
        </w:tc>
      </w:tr>
      <w:tr w:rsidR="00970E7E" w:rsidRPr="00970E7E" w14:paraId="1BC2D625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45CB2B5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A198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Office Equipment</w:t>
            </w:r>
          </w:p>
        </w:tc>
      </w:tr>
      <w:tr w:rsidR="00970E7E" w:rsidRPr="00970E7E" w14:paraId="4D4ADF2C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1C9E0B75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2A3BF3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Accumulated Depreciation-Office Equipment</w:t>
            </w:r>
          </w:p>
        </w:tc>
      </w:tr>
      <w:tr w:rsidR="00970E7E" w:rsidRPr="00970E7E" w14:paraId="3FDACC4E" w14:textId="77777777" w:rsidTr="00970E7E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608B9A" w14:textId="77777777" w:rsidR="00970E7E" w:rsidRPr="00970E7E" w:rsidRDefault="00970E7E" w:rsidP="00970E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86D03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LIABILITIES</w:t>
            </w:r>
          </w:p>
        </w:tc>
      </w:tr>
      <w:tr w:rsidR="00970E7E" w:rsidRPr="00970E7E" w14:paraId="5C4C83E7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47DC995D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F4542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Accounts Payable</w:t>
            </w:r>
          </w:p>
        </w:tc>
      </w:tr>
      <w:tr w:rsidR="00970E7E" w:rsidRPr="00970E7E" w14:paraId="4E7EFB98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E6D0FF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09F81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Salaries Payable</w:t>
            </w:r>
          </w:p>
        </w:tc>
      </w:tr>
      <w:tr w:rsidR="00970E7E" w:rsidRPr="00970E7E" w14:paraId="5601E597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886D85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7B2C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Sales Tax Payable</w:t>
            </w:r>
          </w:p>
        </w:tc>
      </w:tr>
      <w:tr w:rsidR="00970E7E" w:rsidRPr="00970E7E" w14:paraId="13CAE9B6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21D1AA4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7DFFC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Interest Payable</w:t>
            </w:r>
          </w:p>
        </w:tc>
      </w:tr>
      <w:tr w:rsidR="00970E7E" w:rsidRPr="00970E7E" w14:paraId="2BF3A993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A74B23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61D03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Notes Payable</w:t>
            </w:r>
          </w:p>
        </w:tc>
      </w:tr>
    </w:tbl>
    <w:p w14:paraId="3DBD29B2" w14:textId="77777777" w:rsidR="00970E7E" w:rsidRPr="00970E7E" w:rsidRDefault="00970E7E" w:rsidP="00970E7E">
      <w:pPr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355"/>
        <w:gridCol w:w="45"/>
      </w:tblGrid>
      <w:tr w:rsidR="00970E7E" w:rsidRPr="00970E7E" w14:paraId="4E46AD8E" w14:textId="77777777" w:rsidTr="00970E7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F55B79" w14:textId="77777777" w:rsidR="00970E7E" w:rsidRPr="00970E7E" w:rsidRDefault="00970E7E" w:rsidP="00970E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C2E13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EQUITY</w:t>
            </w:r>
          </w:p>
        </w:tc>
      </w:tr>
      <w:tr w:rsidR="00970E7E" w:rsidRPr="00970E7E" w14:paraId="34B54974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87D11BB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1DF10D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Common Stock</w:t>
            </w:r>
          </w:p>
        </w:tc>
      </w:tr>
      <w:tr w:rsidR="00970E7E" w:rsidRPr="00970E7E" w14:paraId="58491FD1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29CFB6CB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A4407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Retained Earnings</w:t>
            </w:r>
          </w:p>
        </w:tc>
      </w:tr>
      <w:tr w:rsidR="00970E7E" w:rsidRPr="00970E7E" w14:paraId="13B0661A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8567CE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36E6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Dividends</w:t>
            </w:r>
          </w:p>
        </w:tc>
      </w:tr>
      <w:tr w:rsidR="00970E7E" w:rsidRPr="00970E7E" w14:paraId="6BFCA9B4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149BBE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BA593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Income Summary</w:t>
            </w:r>
          </w:p>
        </w:tc>
      </w:tr>
      <w:tr w:rsidR="00970E7E" w:rsidRPr="00970E7E" w14:paraId="6C005B70" w14:textId="77777777" w:rsidTr="00970E7E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0756B9" w14:textId="77777777" w:rsidR="00970E7E" w:rsidRPr="00970E7E" w:rsidRDefault="00970E7E" w:rsidP="00970E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C9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REVENUE</w:t>
            </w:r>
          </w:p>
        </w:tc>
      </w:tr>
      <w:tr w:rsidR="00970E7E" w:rsidRPr="00970E7E" w14:paraId="17494529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4C0C30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07FB8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Sales</w:t>
            </w:r>
          </w:p>
        </w:tc>
      </w:tr>
      <w:tr w:rsidR="00970E7E" w:rsidRPr="00970E7E" w14:paraId="4AFB729C" w14:textId="77777777" w:rsidTr="00970E7E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0EEE49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C3BB7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Interest Revenue</w:t>
            </w:r>
          </w:p>
        </w:tc>
      </w:tr>
    </w:tbl>
    <w:p w14:paraId="2B68B539" w14:textId="77777777" w:rsidR="00970E7E" w:rsidRPr="00970E7E" w:rsidRDefault="00970E7E" w:rsidP="00970E7E">
      <w:pPr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014"/>
      </w:tblGrid>
      <w:tr w:rsidR="00970E7E" w:rsidRPr="00970E7E" w14:paraId="0B31A761" w14:textId="77777777" w:rsidTr="00970E7E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FD0A6B" w14:textId="77777777" w:rsidR="00970E7E" w:rsidRPr="00970E7E" w:rsidRDefault="00970E7E" w:rsidP="00970E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85AC5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EXPENSES</w:t>
            </w:r>
          </w:p>
        </w:tc>
      </w:tr>
      <w:tr w:rsidR="00970E7E" w:rsidRPr="00970E7E" w14:paraId="01D7EB7D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AEEEDF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2ABE6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Cost of Merchandise Sold</w:t>
            </w:r>
          </w:p>
        </w:tc>
      </w:tr>
      <w:tr w:rsidR="00970E7E" w:rsidRPr="00970E7E" w14:paraId="5D3CA5A9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5371BB01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1FEFBB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Sales Salaries Expense</w:t>
            </w:r>
          </w:p>
        </w:tc>
      </w:tr>
      <w:tr w:rsidR="00970E7E" w:rsidRPr="00970E7E" w14:paraId="740E9621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AAC1E3B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10B57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Advertising Expense</w:t>
            </w:r>
          </w:p>
        </w:tc>
      </w:tr>
      <w:tr w:rsidR="00970E7E" w:rsidRPr="00970E7E" w14:paraId="244E62C6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EA27283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0FF59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Depreciation Expense-Store Equipment</w:t>
            </w:r>
          </w:p>
        </w:tc>
      </w:tr>
      <w:tr w:rsidR="00970E7E" w:rsidRPr="00970E7E" w14:paraId="1B5FE77C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E301E7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0EBC7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Delivery Expense</w:t>
            </w:r>
          </w:p>
        </w:tc>
      </w:tr>
      <w:tr w:rsidR="00970E7E" w:rsidRPr="00970E7E" w14:paraId="08A5E92E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49404ED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1E9E2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Repairs Expense</w:t>
            </w:r>
          </w:p>
        </w:tc>
      </w:tr>
      <w:tr w:rsidR="00970E7E" w:rsidRPr="00970E7E" w14:paraId="188374EA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5FEF473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8C5AC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Selling Expenses</w:t>
            </w:r>
          </w:p>
        </w:tc>
      </w:tr>
      <w:tr w:rsidR="00970E7E" w:rsidRPr="00970E7E" w14:paraId="793449CB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628E8C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772E33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Office Salaries Expense</w:t>
            </w:r>
          </w:p>
        </w:tc>
      </w:tr>
      <w:tr w:rsidR="00970E7E" w:rsidRPr="00970E7E" w14:paraId="3DD74B6D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65FFE6D5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475D6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Rent Expense</w:t>
            </w:r>
          </w:p>
        </w:tc>
      </w:tr>
      <w:tr w:rsidR="00970E7E" w:rsidRPr="00970E7E" w14:paraId="0A7D319B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7757CF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483745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Depreciation Expense-Office Equipment</w:t>
            </w:r>
          </w:p>
        </w:tc>
      </w:tr>
      <w:tr w:rsidR="00970E7E" w:rsidRPr="00970E7E" w14:paraId="5FCC269D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7FE4AB1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BDB9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Insurance Expense</w:t>
            </w:r>
          </w:p>
        </w:tc>
      </w:tr>
      <w:tr w:rsidR="00970E7E" w:rsidRPr="00970E7E" w14:paraId="2628A624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35F24F0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CE5892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Office Supplies Expense</w:t>
            </w:r>
          </w:p>
        </w:tc>
      </w:tr>
      <w:tr w:rsidR="00970E7E" w:rsidRPr="00970E7E" w14:paraId="2B7E3F87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007A896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F5CB1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Store Supplies Expense</w:t>
            </w:r>
          </w:p>
        </w:tc>
      </w:tr>
      <w:tr w:rsidR="00970E7E" w:rsidRPr="00970E7E" w14:paraId="4C9C691F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2557E633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27094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Credit Card Expense</w:t>
            </w:r>
          </w:p>
        </w:tc>
      </w:tr>
      <w:tr w:rsidR="00970E7E" w:rsidRPr="00970E7E" w14:paraId="292CBB50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2779B32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DB112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Cash Short and Over</w:t>
            </w:r>
          </w:p>
        </w:tc>
      </w:tr>
      <w:tr w:rsidR="00970E7E" w:rsidRPr="00970E7E" w14:paraId="3CE4F991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341AB8DE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32EE1A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Bad Debt Expense</w:t>
            </w:r>
          </w:p>
        </w:tc>
      </w:tr>
      <w:tr w:rsidR="00970E7E" w:rsidRPr="00970E7E" w14:paraId="2D058398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37470A44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61ABB8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Miscellaneous Expense</w:t>
            </w:r>
          </w:p>
        </w:tc>
      </w:tr>
      <w:tr w:rsidR="00970E7E" w:rsidRPr="00970E7E" w14:paraId="7D74D81E" w14:textId="77777777" w:rsidTr="00970E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14:paraId="47961837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2BC015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0E7E">
              <w:rPr>
                <w:rFonts w:ascii="Times New Roman" w:eastAsia="Times New Roman" w:hAnsi="Times New Roman" w:cs="Times New Roman"/>
                <w:sz w:val="18"/>
                <w:szCs w:val="18"/>
              </w:rPr>
              <w:t>Interest Expense</w:t>
            </w:r>
          </w:p>
        </w:tc>
      </w:tr>
    </w:tbl>
    <w:p w14:paraId="0693E5B9" w14:textId="77777777" w:rsidR="00FD5763" w:rsidRDefault="00970E7E"/>
    <w:p w14:paraId="72E09031" w14:textId="77777777" w:rsidR="00970E7E" w:rsidRDefault="00970E7E"/>
    <w:p w14:paraId="2C08AB87" w14:textId="77777777" w:rsidR="00970E7E" w:rsidRDefault="00970E7E"/>
    <w:p w14:paraId="63A91A1B" w14:textId="77777777" w:rsidR="00970E7E" w:rsidRPr="00970E7E" w:rsidRDefault="00970E7E" w:rsidP="00970E7E">
      <w:pPr>
        <w:rPr>
          <w:rFonts w:ascii="Verdana" w:eastAsia="Times New Roman" w:hAnsi="Verdana" w:cs="Times New Roman"/>
          <w:i/>
          <w:iCs/>
          <w:sz w:val="18"/>
          <w:szCs w:val="18"/>
        </w:rPr>
      </w:pPr>
      <w:r w:rsidRPr="00970E7E">
        <w:rPr>
          <w:rFonts w:ascii="Verdana" w:eastAsia="Times New Roman" w:hAnsi="Verdana" w:cs="Times New Roman"/>
          <w:i/>
          <w:iCs/>
          <w:sz w:val="18"/>
          <w:szCs w:val="18"/>
        </w:rPr>
        <w:t>A. Journalize the transactions under the direct write-off method. If no entry is required, simply skip to the next transaction. Refer to the Chart of Accounts for exact wording of account titles.</w:t>
      </w:r>
    </w:p>
    <w:p w14:paraId="695B6342" w14:textId="77777777" w:rsidR="00970E7E" w:rsidRPr="00970E7E" w:rsidRDefault="00970E7E" w:rsidP="00970E7E">
      <w:pPr>
        <w:jc w:val="right"/>
        <w:rPr>
          <w:rFonts w:ascii="Verdana" w:eastAsia="Times New Roman" w:hAnsi="Verdana" w:cs="Times New Roman"/>
          <w:sz w:val="18"/>
          <w:szCs w:val="18"/>
        </w:rPr>
      </w:pPr>
      <w:r w:rsidRPr="00970E7E">
        <w:rPr>
          <w:rFonts w:ascii="Verdana" w:eastAsia="Times New Roman" w:hAnsi="Verdana" w:cs="Times New Roman"/>
          <w:color w:val="000000"/>
          <w:sz w:val="18"/>
          <w:szCs w:val="18"/>
          <w:bdr w:val="single" w:sz="6" w:space="5" w:color="D7D7D7" w:frame="1"/>
          <w:shd w:val="clear" w:color="auto" w:fill="FCFCFC"/>
        </w:rPr>
        <w:t>PAGE 1</w:t>
      </w:r>
    </w:p>
    <w:p w14:paraId="71FBD8EE" w14:textId="77777777" w:rsidR="00970E7E" w:rsidRPr="00970E7E" w:rsidRDefault="00970E7E" w:rsidP="00970E7E">
      <w:pPr>
        <w:jc w:val="center"/>
        <w:rPr>
          <w:rFonts w:ascii="Verdana" w:eastAsia="Times New Roman" w:hAnsi="Verdana" w:cs="Times New Roman"/>
          <w:sz w:val="18"/>
          <w:szCs w:val="18"/>
        </w:rPr>
      </w:pPr>
      <w:r w:rsidRPr="00970E7E">
        <w:rPr>
          <w:rFonts w:ascii="Verdana" w:eastAsia="Times New Roman" w:hAnsi="Verdana" w:cs="Times New Roman"/>
          <w:sz w:val="18"/>
          <w:szCs w:val="18"/>
        </w:rPr>
        <w:t>JOURNAL</w:t>
      </w:r>
    </w:p>
    <w:p w14:paraId="65BE0943" w14:textId="77777777" w:rsidR="00970E7E" w:rsidRPr="00970E7E" w:rsidRDefault="00970E7E" w:rsidP="00970E7E">
      <w:pPr>
        <w:jc w:val="center"/>
        <w:rPr>
          <w:rFonts w:ascii="Verdana" w:eastAsia="Times New Roman" w:hAnsi="Verdana" w:cs="Times New Roman"/>
          <w:sz w:val="18"/>
          <w:szCs w:val="18"/>
        </w:rPr>
      </w:pPr>
      <w:r w:rsidRPr="00970E7E">
        <w:rPr>
          <w:rFonts w:ascii="Verdana" w:eastAsia="Times New Roman" w:hAnsi="Verdana" w:cs="Times New Roman"/>
          <w:sz w:val="18"/>
          <w:szCs w:val="18"/>
        </w:rPr>
        <w:t>ACCOUNTING EQUATION</w:t>
      </w:r>
    </w:p>
    <w:tbl>
      <w:tblPr>
        <w:tblW w:w="0" w:type="auto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517"/>
        <w:gridCol w:w="1289"/>
        <w:gridCol w:w="1051"/>
        <w:gridCol w:w="593"/>
        <w:gridCol w:w="721"/>
        <w:gridCol w:w="747"/>
        <w:gridCol w:w="1113"/>
        <w:gridCol w:w="715"/>
      </w:tblGrid>
      <w:tr w:rsidR="00970E7E" w:rsidRPr="00970E7E" w14:paraId="4478037B" w14:textId="77777777" w:rsidTr="00970E7E">
        <w:trPr>
          <w:tblHeader/>
        </w:trPr>
        <w:tc>
          <w:tcPr>
            <w:tcW w:w="0" w:type="auto"/>
            <w:tcBorders>
              <w:top w:val="nil"/>
              <w:left w:val="single" w:sz="6" w:space="0" w:color="D7D7D7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63145" w14:textId="77777777" w:rsidR="00970E7E" w:rsidRPr="00970E7E" w:rsidRDefault="00970E7E" w:rsidP="00970E7E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D0D6A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88430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nil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3CF67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POST. REF.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84B1C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DEBIT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6167D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CREDIT</w:t>
            </w:r>
          </w:p>
        </w:tc>
        <w:tc>
          <w:tcPr>
            <w:tcW w:w="0" w:type="auto"/>
            <w:tcBorders>
              <w:top w:val="nil"/>
              <w:left w:val="double" w:sz="6" w:space="0" w:color="D7D7D7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97E6C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ASSETS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3B3E0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LIABILITIES</w:t>
            </w:r>
          </w:p>
        </w:tc>
        <w:tc>
          <w:tcPr>
            <w:tcW w:w="0" w:type="auto"/>
            <w:tcBorders>
              <w:top w:val="nil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86C86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EQUITY</w:t>
            </w:r>
          </w:p>
        </w:tc>
      </w:tr>
      <w:tr w:rsidR="00970E7E" w:rsidRPr="00970E7E" w14:paraId="1361AD8F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A655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F9F4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DBE8F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4390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CD3E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92ED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6A840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1774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A3C2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6CCE8358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C0C2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C3A9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1AD8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B87E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ABEE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99CA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C51A4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4F4C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FDF1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422E3E9E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1A8D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6892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9A472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6714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4455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45226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0634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D952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FC46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38E05D79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50AC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AD31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15462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EE61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E5D9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A7600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DC4A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E0EA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5AF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A339711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EC25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BC0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806A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41CE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54A1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755F3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93B12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C12C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8618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F126B27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76B9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6BEB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05EC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FDE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8E89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F1396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F46B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8E9E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1C2F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5776D357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5B20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725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C4B3A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ED59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52D2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1A0E9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6D48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40D4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DDBD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2D144B85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987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390E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AC3F0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B95B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85C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4B80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58A5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8E73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C4C3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0715158F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050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DED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91E7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3997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283F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03CE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7B959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E581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5114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4B35C9FF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8C22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C21C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905E5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3EEE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1873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CF44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49445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90FA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6BC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2C42D4D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31C8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9EED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C5D63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76A0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C01F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5003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6AF8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97F1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CE75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0497044C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D95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177F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F49A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A8C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715F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36520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B4AC6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0791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1C45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2FCAFA61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C894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B9FC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D11C6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F9E2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84C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A9AB1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D598E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193F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5925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44AF04AC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4239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7501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79D0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0E5B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AAB0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0E353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D933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550F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FDF1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125D0B51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3099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4785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8A2AE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5AC3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CFDB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D5A3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B1E5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7BD2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0814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87D993" w14:textId="77777777" w:rsidR="00970E7E" w:rsidRPr="00970E7E" w:rsidRDefault="00970E7E" w:rsidP="00970E7E">
      <w:pPr>
        <w:rPr>
          <w:rFonts w:ascii="Verdana" w:eastAsia="Times New Roman" w:hAnsi="Verdana" w:cs="Times New Roman"/>
          <w:i/>
          <w:iCs/>
          <w:sz w:val="18"/>
          <w:szCs w:val="18"/>
        </w:rPr>
      </w:pPr>
      <w:r w:rsidRPr="00970E7E">
        <w:rPr>
          <w:rFonts w:ascii="Verdana" w:eastAsia="Times New Roman" w:hAnsi="Verdana" w:cs="Times New Roman"/>
          <w:i/>
          <w:iCs/>
          <w:sz w:val="18"/>
          <w:szCs w:val="18"/>
        </w:rPr>
        <w:t>B. Journalize the transactions under the allowance method. Shipway Company uses the percent of credit sales method of estimating uncollectible accounts expense. Based on past history and industry averages, 0.75% of credit sales are expected to be uncollectible. Shipway Company recorded $3,720,000 of credit sales during for year. If no entry is required, simply skip to the next transaction. Refer to the Chart of Accounts for exact wording of account titles.</w:t>
      </w:r>
    </w:p>
    <w:p w14:paraId="74B2AA40" w14:textId="77777777" w:rsidR="00970E7E" w:rsidRPr="00970E7E" w:rsidRDefault="00970E7E" w:rsidP="00970E7E">
      <w:pPr>
        <w:jc w:val="right"/>
        <w:rPr>
          <w:rFonts w:ascii="Verdana" w:eastAsia="Times New Roman" w:hAnsi="Verdana" w:cs="Times New Roman"/>
          <w:sz w:val="18"/>
          <w:szCs w:val="18"/>
        </w:rPr>
      </w:pPr>
      <w:r w:rsidRPr="00970E7E">
        <w:rPr>
          <w:rFonts w:ascii="Verdana" w:eastAsia="Times New Roman" w:hAnsi="Verdana" w:cs="Times New Roman"/>
          <w:color w:val="000000"/>
          <w:sz w:val="18"/>
          <w:szCs w:val="18"/>
          <w:bdr w:val="single" w:sz="6" w:space="5" w:color="D7D7D7" w:frame="1"/>
          <w:shd w:val="clear" w:color="auto" w:fill="FCFCFC"/>
        </w:rPr>
        <w:t>PAGE 1</w:t>
      </w:r>
    </w:p>
    <w:p w14:paraId="053A4EE4" w14:textId="77777777" w:rsidR="00970E7E" w:rsidRPr="00970E7E" w:rsidRDefault="00970E7E" w:rsidP="00970E7E">
      <w:pPr>
        <w:jc w:val="center"/>
        <w:rPr>
          <w:rFonts w:ascii="Verdana" w:eastAsia="Times New Roman" w:hAnsi="Verdana" w:cs="Times New Roman"/>
          <w:sz w:val="18"/>
          <w:szCs w:val="18"/>
        </w:rPr>
      </w:pPr>
      <w:r w:rsidRPr="00970E7E">
        <w:rPr>
          <w:rFonts w:ascii="Verdana" w:eastAsia="Times New Roman" w:hAnsi="Verdana" w:cs="Times New Roman"/>
          <w:sz w:val="18"/>
          <w:szCs w:val="18"/>
        </w:rPr>
        <w:t>JOURNAL</w:t>
      </w:r>
    </w:p>
    <w:p w14:paraId="28F13B33" w14:textId="77777777" w:rsidR="00970E7E" w:rsidRPr="00970E7E" w:rsidRDefault="00970E7E" w:rsidP="00970E7E">
      <w:pPr>
        <w:jc w:val="center"/>
        <w:rPr>
          <w:rFonts w:ascii="Verdana" w:eastAsia="Times New Roman" w:hAnsi="Verdana" w:cs="Times New Roman"/>
          <w:sz w:val="18"/>
          <w:szCs w:val="18"/>
        </w:rPr>
      </w:pPr>
      <w:r w:rsidRPr="00970E7E">
        <w:rPr>
          <w:rFonts w:ascii="Verdana" w:eastAsia="Times New Roman" w:hAnsi="Verdana" w:cs="Times New Roman"/>
          <w:sz w:val="18"/>
          <w:szCs w:val="18"/>
        </w:rPr>
        <w:t>ACCOUNTING EQUATION</w:t>
      </w:r>
    </w:p>
    <w:tbl>
      <w:tblPr>
        <w:tblW w:w="0" w:type="auto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517"/>
        <w:gridCol w:w="1289"/>
        <w:gridCol w:w="1051"/>
        <w:gridCol w:w="593"/>
        <w:gridCol w:w="721"/>
        <w:gridCol w:w="747"/>
        <w:gridCol w:w="1113"/>
        <w:gridCol w:w="715"/>
      </w:tblGrid>
      <w:tr w:rsidR="00970E7E" w:rsidRPr="00970E7E" w14:paraId="103D7423" w14:textId="77777777" w:rsidTr="00970E7E">
        <w:trPr>
          <w:tblHeader/>
        </w:trPr>
        <w:tc>
          <w:tcPr>
            <w:tcW w:w="0" w:type="auto"/>
            <w:tcBorders>
              <w:top w:val="nil"/>
              <w:left w:val="single" w:sz="6" w:space="0" w:color="D7D7D7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DA1C" w14:textId="77777777" w:rsidR="00970E7E" w:rsidRPr="00970E7E" w:rsidRDefault="00970E7E" w:rsidP="00970E7E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4420F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703C8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nil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8CA52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POST. REF.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6B49C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DEBIT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B9239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CREDIT</w:t>
            </w:r>
          </w:p>
        </w:tc>
        <w:tc>
          <w:tcPr>
            <w:tcW w:w="0" w:type="auto"/>
            <w:tcBorders>
              <w:top w:val="nil"/>
              <w:left w:val="double" w:sz="6" w:space="0" w:color="D7D7D7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56E79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ASSETS</w:t>
            </w:r>
          </w:p>
        </w:tc>
        <w:tc>
          <w:tcPr>
            <w:tcW w:w="0" w:type="auto"/>
            <w:tcBorders>
              <w:top w:val="nil"/>
              <w:right w:val="sing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BE2A8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LIABILITIES</w:t>
            </w:r>
          </w:p>
        </w:tc>
        <w:tc>
          <w:tcPr>
            <w:tcW w:w="0" w:type="auto"/>
            <w:tcBorders>
              <w:top w:val="nil"/>
              <w:right w:val="double" w:sz="6" w:space="0" w:color="D7D7D7"/>
            </w:tcBorders>
            <w:shd w:val="clear" w:color="auto" w:fill="EDEDED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34AE8" w14:textId="77777777" w:rsidR="00970E7E" w:rsidRPr="00970E7E" w:rsidRDefault="00970E7E" w:rsidP="00970E7E">
            <w:pPr>
              <w:spacing w:line="36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EQUITY</w:t>
            </w:r>
          </w:p>
        </w:tc>
      </w:tr>
      <w:tr w:rsidR="00970E7E" w:rsidRPr="00970E7E" w14:paraId="2F0C524F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D0BA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3D9B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3D3C4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FC5F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A84A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0A2B6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EECFE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6B40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6202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16864EAE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E67E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4120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3A674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56DC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2647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5AB0F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03944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19EE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8C18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217CF60B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5153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C09F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7EDDA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C8DD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AACE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6EE8F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AAE0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41B3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4D57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5CDE4C0B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7BAF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D888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60BE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8127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A51D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1F4C6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84A23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1045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17A5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0FCF6677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81AE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E33F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C6F35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345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09F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7BF3F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9E4A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564E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C106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6C5474C9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ABB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94B3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75360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64DE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7BAC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59461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9FB52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B477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17AE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21F14BA4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13BE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002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8C049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5A99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8672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9784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373F4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418A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3982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38A8FD7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F97E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2B9F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595D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25A2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89C1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94B83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2D80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64C8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3860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2839D2B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D134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8910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0D9BE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E0ED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C062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DAE9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F0731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3C80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D9D9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66B12D34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1697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6E06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BACC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0349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D9C8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BD36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5E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667B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576F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C2C380C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0176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FB44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2B432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7BDC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940E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CD408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F347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D636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A03AF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4D848732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F1EB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A442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52E55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6C7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1C9C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5E2DA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CBB0F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1149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F3B5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4C1FC2D7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3560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8A568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E76A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A9F6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2689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27251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87FF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302B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B552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1E16475D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29921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97DD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CE4C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1EAC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7D1FE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FDBFC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71CCD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8BE8A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2745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7571E5A7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C6F4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5A043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22BF7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D85D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52EA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C6FF3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F9399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E11A6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7E892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158073BB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435D9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70E7E">
              <w:rPr>
                <w:rFonts w:ascii="Verdana" w:eastAsia="Times New Roman" w:hAnsi="Verdana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29B2D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7E2EB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9157B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70E7E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9EDCC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463FC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left w:val="doub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C68DA" w14:textId="77777777" w:rsidR="00970E7E" w:rsidRPr="00970E7E" w:rsidRDefault="00970E7E" w:rsidP="00970E7E">
            <w:pPr>
              <w:spacing w:line="360" w:lineRule="atLeast"/>
              <w:ind w:left="30" w:right="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F56C7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0D320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E7E" w:rsidRPr="00970E7E" w14:paraId="6594F242" w14:textId="77777777" w:rsidTr="00970E7E">
        <w:trPr>
          <w:trHeight w:val="420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doub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47F35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0E7E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10FE4" w14:textId="77777777" w:rsidR="00970E7E" w:rsidRPr="00970E7E" w:rsidRDefault="00970E7E" w:rsidP="00970E7E">
            <w:pPr>
              <w:spacing w:line="360" w:lineRule="atLeast"/>
              <w:ind w:left="30" w:right="30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B4637" w14:textId="77777777" w:rsidR="00970E7E" w:rsidRPr="00970E7E" w:rsidRDefault="00970E7E" w:rsidP="00970E7E">
            <w:pPr>
              <w:spacing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3C18226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AAC14C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C6641D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FB8EC5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0D40F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F44200" w14:textId="77777777" w:rsidR="00970E7E" w:rsidRPr="00970E7E" w:rsidRDefault="00970E7E" w:rsidP="00970E7E">
            <w:pPr>
              <w:spacing w:line="3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1EBC59" w14:textId="77777777" w:rsidR="00970E7E" w:rsidRDefault="00970E7E"/>
    <w:p w14:paraId="1C2C6B2A" w14:textId="77777777" w:rsidR="00970E7E" w:rsidRDefault="00970E7E"/>
    <w:p w14:paraId="6F17F303" w14:textId="77777777" w:rsidR="00970E7E" w:rsidRDefault="00970E7E" w:rsidP="00970E7E">
      <w:pPr>
        <w:shd w:val="clear" w:color="auto" w:fill="FFFFFF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70E7E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C. How much higher (lower) would Shipway Company’s net income have been under the direct write-off method than under the allowance me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thod?</w:t>
      </w:r>
    </w:p>
    <w:p w14:paraId="04D2A23E" w14:textId="77777777" w:rsidR="00970E7E" w:rsidRDefault="00970E7E" w:rsidP="00970E7E">
      <w:pPr>
        <w:shd w:val="clear" w:color="auto" w:fill="FFFFFF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</w:p>
    <w:p w14:paraId="1FA6EA95" w14:textId="77777777" w:rsidR="00970E7E" w:rsidRPr="00970E7E" w:rsidRDefault="00970E7E" w:rsidP="00970E7E">
      <w:pPr>
        <w:shd w:val="clear" w:color="auto" w:fill="FFFFFF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___________________</w:t>
      </w:r>
      <w:bookmarkStart w:id="0" w:name="_GoBack"/>
      <w:bookmarkEnd w:id="0"/>
    </w:p>
    <w:p w14:paraId="61822999" w14:textId="77777777" w:rsidR="00970E7E" w:rsidRDefault="00970E7E"/>
    <w:sectPr w:rsidR="00970E7E" w:rsidSect="00E2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7E"/>
    <w:rsid w:val="00970E7E"/>
    <w:rsid w:val="00E2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D47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-listlabel">
    <w:name w:val="q4-listlabel"/>
    <w:basedOn w:val="DefaultParagraphFont"/>
    <w:rsid w:val="00970E7E"/>
  </w:style>
  <w:style w:type="character" w:customStyle="1" w:styleId="q4-text">
    <w:name w:val="q4-text"/>
    <w:basedOn w:val="DefaultParagraphFont"/>
    <w:rsid w:val="00970E7E"/>
  </w:style>
  <w:style w:type="character" w:customStyle="1" w:styleId="ng-binding">
    <w:name w:val="ng-binding"/>
    <w:basedOn w:val="DefaultParagraphFont"/>
    <w:rsid w:val="00970E7E"/>
  </w:style>
  <w:style w:type="character" w:customStyle="1" w:styleId="q4-table-entry-group-page-button">
    <w:name w:val="q4-table-entry-group-page-button"/>
    <w:basedOn w:val="DefaultParagraphFont"/>
    <w:rsid w:val="00970E7E"/>
  </w:style>
  <w:style w:type="character" w:customStyle="1" w:styleId="q4-select">
    <w:name w:val="q4-select"/>
    <w:basedOn w:val="DefaultParagraphFont"/>
    <w:rsid w:val="00970E7E"/>
  </w:style>
  <w:style w:type="character" w:customStyle="1" w:styleId="q4-select-content">
    <w:name w:val="q4-select-content"/>
    <w:basedOn w:val="DefaultParagraphFont"/>
    <w:rsid w:val="00970E7E"/>
  </w:style>
  <w:style w:type="character" w:customStyle="1" w:styleId="q4-select-control">
    <w:name w:val="q4-select-control"/>
    <w:basedOn w:val="DefaultParagraphFont"/>
    <w:rsid w:val="00970E7E"/>
  </w:style>
  <w:style w:type="character" w:customStyle="1" w:styleId="apple-converted-space">
    <w:name w:val="apple-converted-space"/>
    <w:basedOn w:val="DefaultParagraphFont"/>
    <w:rsid w:val="00970E7E"/>
  </w:style>
  <w:style w:type="character" w:customStyle="1" w:styleId="q4-numericentry-control-span">
    <w:name w:val="q4-numericentry-control-span"/>
    <w:basedOn w:val="DefaultParagraphFont"/>
    <w:rsid w:val="0097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9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79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31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2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2594">
                  <w:marLeft w:val="0"/>
                  <w:marRight w:val="0"/>
                  <w:marTop w:val="7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0010">
                  <w:marLeft w:val="0"/>
                  <w:marRight w:val="0"/>
                  <w:marTop w:val="5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7D7D7"/>
                        <w:bottom w:val="none" w:sz="0" w:space="0" w:color="auto"/>
                        <w:right w:val="single" w:sz="6" w:space="0" w:color="D7D7D7"/>
                      </w:divBdr>
                      <w:divsChild>
                        <w:div w:id="2374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uble" w:sz="6" w:space="0" w:color="D7D7D7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72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2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5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9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2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4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8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595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812">
                  <w:marLeft w:val="0"/>
                  <w:marRight w:val="0"/>
                  <w:marTop w:val="7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1791">
                  <w:marLeft w:val="0"/>
                  <w:marRight w:val="0"/>
                  <w:marTop w:val="5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7D7D7"/>
                        <w:bottom w:val="none" w:sz="0" w:space="0" w:color="auto"/>
                        <w:right w:val="single" w:sz="6" w:space="0" w:color="D7D7D7"/>
                      </w:divBdr>
                      <w:divsChild>
                        <w:div w:id="8254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7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uble" w:sz="6" w:space="0" w:color="D7D7D7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0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9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2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5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9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4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9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446">
          <w:marLeft w:val="0"/>
          <w:marRight w:val="0"/>
          <w:marTop w:val="7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334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0205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23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4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13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24789">
                              <w:marLeft w:val="48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45894">
                              <w:marLeft w:val="48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53208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971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0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5755"/>
                        <w:left w:val="single" w:sz="6" w:space="0" w:color="D35755"/>
                        <w:bottom w:val="single" w:sz="6" w:space="0" w:color="D35755"/>
                        <w:right w:val="single" w:sz="6" w:space="0" w:color="D35755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660</Words>
  <Characters>3767</Characters>
  <Application>Microsoft Macintosh Word</Application>
  <DocSecurity>0</DocSecurity>
  <Lines>31</Lines>
  <Paragraphs>8</Paragraphs>
  <ScaleCrop>false</ScaleCrop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Newaye Demeke</dc:creator>
  <cp:keywords/>
  <dc:description/>
  <cp:lastModifiedBy>Newaye Demeke</cp:lastModifiedBy>
  <cp:revision>1</cp:revision>
  <dcterms:created xsi:type="dcterms:W3CDTF">2017-03-28T20:35:00Z</dcterms:created>
  <dcterms:modified xsi:type="dcterms:W3CDTF">2017-03-28T20:38:00Z</dcterms:modified>
</cp:coreProperties>
</file>